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B913C" w14:textId="77777777" w:rsidR="006B11CE" w:rsidRDefault="00000000">
      <w:pPr>
        <w:spacing w:line="46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附件一</w:t>
      </w:r>
    </w:p>
    <w:p w14:paraId="279F86D0" w14:textId="77777777" w:rsidR="006B11CE" w:rsidRDefault="006B11CE">
      <w:pPr>
        <w:spacing w:line="46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14:paraId="2E038F23" w14:textId="77777777" w:rsidR="006B11CE" w:rsidRDefault="00000000">
      <w:pPr>
        <w:spacing w:line="460" w:lineRule="exact"/>
        <w:jc w:val="center"/>
        <w:rPr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永康市产业投资集团有限公司2023年6月公开选聘国企中层管理人员计划表</w:t>
      </w:r>
    </w:p>
    <w:tbl>
      <w:tblPr>
        <w:tblW w:w="13651" w:type="dxa"/>
        <w:tblInd w:w="-28" w:type="dxa"/>
        <w:tblLayout w:type="fixed"/>
        <w:tblLook w:val="04A0" w:firstRow="1" w:lastRow="0" w:firstColumn="1" w:lastColumn="0" w:noHBand="0" w:noVBand="1"/>
      </w:tblPr>
      <w:tblGrid>
        <w:gridCol w:w="676"/>
        <w:gridCol w:w="1262"/>
        <w:gridCol w:w="765"/>
        <w:gridCol w:w="585"/>
        <w:gridCol w:w="1260"/>
        <w:gridCol w:w="1245"/>
        <w:gridCol w:w="1813"/>
        <w:gridCol w:w="2985"/>
        <w:gridCol w:w="3060"/>
      </w:tblGrid>
      <w:tr w:rsidR="006B11CE" w14:paraId="72BFBAAB" w14:textId="77777777">
        <w:trPr>
          <w:trHeight w:val="9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9706AF" w14:textId="77777777" w:rsidR="006B11CE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/>
                <w:b/>
                <w:bCs/>
                <w:color w:val="000000" w:themeColor="text1"/>
                <w:kern w:val="0"/>
                <w:sz w:val="24"/>
                <w:lang w:bidi="ar"/>
              </w:rPr>
              <w:t>序</w:t>
            </w:r>
          </w:p>
          <w:p w14:paraId="11E840AB" w14:textId="77777777" w:rsidR="006B11CE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华文仿宋"/>
                <w:b/>
                <w:bCs/>
                <w:color w:val="000000" w:themeColor="text1"/>
                <w:kern w:val="0"/>
                <w:sz w:val="24"/>
                <w:lang w:bidi="ar"/>
              </w:rPr>
              <w:t>号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05927A" w14:textId="77777777" w:rsidR="006B11CE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招聘</w:t>
            </w:r>
            <w:r>
              <w:rPr>
                <w:rFonts w:ascii="华文仿宋" w:eastAsia="华文仿宋" w:hAnsi="华文仿宋" w:cs="华文仿宋"/>
                <w:b/>
                <w:bCs/>
                <w:color w:val="000000" w:themeColor="text1"/>
                <w:kern w:val="0"/>
                <w:sz w:val="24"/>
                <w:lang w:bidi="ar"/>
              </w:rPr>
              <w:t>岗位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10831" w14:textId="77777777" w:rsidR="006B11CE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招聘</w:t>
            </w:r>
          </w:p>
          <w:p w14:paraId="643430A4" w14:textId="77777777" w:rsidR="006B11CE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华文仿宋"/>
                <w:b/>
                <w:bCs/>
                <w:color w:val="000000" w:themeColor="text1"/>
                <w:kern w:val="0"/>
                <w:sz w:val="24"/>
                <w:lang w:bidi="ar"/>
              </w:rPr>
              <w:t>人数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AF2B2" w14:textId="77777777" w:rsidR="006B11CE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/>
                <w:b/>
                <w:bCs/>
                <w:color w:val="000000" w:themeColor="text1"/>
                <w:kern w:val="0"/>
                <w:sz w:val="24"/>
                <w:lang w:bidi="ar"/>
              </w:rPr>
              <w:t>性</w:t>
            </w:r>
          </w:p>
          <w:p w14:paraId="0D7D7ED1" w14:textId="77777777" w:rsidR="006B11CE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华文仿宋"/>
                <w:b/>
                <w:bCs/>
                <w:color w:val="000000" w:themeColor="text1"/>
                <w:kern w:val="0"/>
                <w:sz w:val="24"/>
                <w:lang w:bidi="ar"/>
              </w:rPr>
              <w:t>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6DDD6" w14:textId="77777777" w:rsidR="006B11CE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92047" w14:textId="77777777" w:rsidR="006B11CE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/>
                <w:b/>
                <w:bCs/>
                <w:color w:val="000000" w:themeColor="text1"/>
                <w:kern w:val="0"/>
                <w:sz w:val="24"/>
                <w:lang w:bidi="ar"/>
              </w:rPr>
              <w:t>年龄</w:t>
            </w:r>
          </w:p>
          <w:p w14:paraId="55C80CD9" w14:textId="77777777" w:rsidR="006B11CE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华文仿宋"/>
                <w:b/>
                <w:bCs/>
                <w:color w:val="000000" w:themeColor="text1"/>
                <w:kern w:val="0"/>
                <w:sz w:val="24"/>
                <w:lang w:bidi="ar"/>
              </w:rPr>
              <w:t>要求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1BE7D" w14:textId="77777777" w:rsidR="006B11CE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/>
                <w:b/>
                <w:bCs/>
                <w:color w:val="000000" w:themeColor="text1"/>
                <w:kern w:val="0"/>
                <w:sz w:val="24"/>
                <w:lang w:bidi="ar"/>
              </w:rPr>
              <w:t>学历</w:t>
            </w:r>
          </w:p>
          <w:p w14:paraId="3615C390" w14:textId="77777777" w:rsidR="006B11CE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华文仿宋"/>
                <w:b/>
                <w:bCs/>
                <w:color w:val="000000" w:themeColor="text1"/>
                <w:kern w:val="0"/>
                <w:sz w:val="24"/>
                <w:lang w:bidi="ar"/>
              </w:rPr>
              <w:t>要求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FC326B" w14:textId="77777777" w:rsidR="006B11CE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工作经历和任职要求</w:t>
            </w:r>
          </w:p>
          <w:p w14:paraId="15271B2D" w14:textId="77777777" w:rsidR="006B11CE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（满足其中一条即可）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4A3AD5" w14:textId="77777777" w:rsidR="006B11CE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专业和岗位能力</w:t>
            </w:r>
            <w:r>
              <w:rPr>
                <w:rFonts w:ascii="华文仿宋" w:eastAsia="华文仿宋" w:hAnsi="华文仿宋" w:cs="华文仿宋"/>
                <w:b/>
                <w:bCs/>
                <w:color w:val="000000" w:themeColor="text1"/>
                <w:kern w:val="0"/>
                <w:sz w:val="24"/>
                <w:lang w:bidi="ar"/>
              </w:rPr>
              <w:t>要求</w:t>
            </w:r>
          </w:p>
        </w:tc>
      </w:tr>
      <w:tr w:rsidR="006B11CE" w14:paraId="05F6F3C4" w14:textId="77777777">
        <w:trPr>
          <w:trHeight w:hRule="exact" w:val="34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224A" w14:textId="77777777" w:rsidR="006B11C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4794" w14:textId="77777777" w:rsidR="006B11C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产投集团法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务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审计部副经理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B250" w14:textId="77777777" w:rsidR="006B11C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6DB8" w14:textId="77777777" w:rsidR="006B11C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10B3" w14:textId="77777777" w:rsidR="006B11C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不限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693D" w14:textId="77777777" w:rsidR="006B11C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40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周岁以下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0435" w14:textId="77777777" w:rsidR="006B11C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1DD3" w14:textId="77777777" w:rsidR="006B11CE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现任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国家机关、事业单位在编在岗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年以上工作人员；</w:t>
            </w:r>
          </w:p>
          <w:p w14:paraId="2BEC06D0" w14:textId="77777777" w:rsidR="006B11CE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现任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县市级国有企业中层副职或二级中层正职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年以上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及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二级中层副职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以上；</w:t>
            </w:r>
          </w:p>
          <w:p w14:paraId="18CE2744" w14:textId="77777777" w:rsidR="006B11CE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现任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县市级以上纳税百强企业、上市企业、金融机构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会计、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税务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等社会中介机构中层以上管理人员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年以上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1D0B" w14:textId="77777777" w:rsidR="006B11CE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专业要求：经济类、财会类、审计类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、法律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等相关专业。</w:t>
            </w:r>
          </w:p>
          <w:p w14:paraId="1FF7F176" w14:textId="77777777" w:rsidR="006B11CE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能力要求：具备注册会计师、注册内部审计师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、注册税务师、律师执业资格证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等相关职业资格或相关专业中级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及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以上职称。具备良好的组织协调、调查、分析及处理等综合能力，熟悉会计、审计等相关法律法规等政策。</w:t>
            </w:r>
          </w:p>
        </w:tc>
      </w:tr>
      <w:tr w:rsidR="006B11CE" w14:paraId="6688955B" w14:textId="77777777">
        <w:trPr>
          <w:trHeight w:hRule="exact" w:val="29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6D02" w14:textId="77777777" w:rsidR="006B11C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lang w:bidi="ar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D885" w14:textId="77777777" w:rsidR="006B11C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园投建设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公司副经理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2449" w14:textId="77777777" w:rsidR="006B11C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C050" w14:textId="77777777" w:rsidR="006B11C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不限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94F3" w14:textId="77777777" w:rsidR="006B11C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不限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30F4" w14:textId="77777777" w:rsidR="006B11C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40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周岁以下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D217" w14:textId="77777777" w:rsidR="006B11C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80D8" w14:textId="77777777" w:rsidR="006B11CE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现任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国家机关、事业单位在编在岗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年以上工作人员；</w:t>
            </w:r>
          </w:p>
          <w:p w14:paraId="5C3D92B1" w14:textId="77777777" w:rsidR="006B11CE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现任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县市级国有企业中层副职或二级中层正职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年以上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及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二级中层副职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以上；</w:t>
            </w:r>
          </w:p>
          <w:p w14:paraId="4131814C" w14:textId="77777777" w:rsidR="006B11CE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现任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县市级以上纳税百强企业、上市企业、金融机构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会计、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税务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等社会中介机构中层以上管理人员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年以上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07CB" w14:textId="77777777" w:rsidR="006B11CE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专业要求：工民建、土木工程、建筑工程、工业与民用建设等相关专业；</w:t>
            </w:r>
          </w:p>
          <w:p w14:paraId="0449BFA8" w14:textId="77777777" w:rsidR="006B11CE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能力要求：持有一级建造师或一级造价师、注册监理工程师（工程类）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及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以上执业资格证书，或中级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及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以上工程专业职称；工作责任心强，职业素养好，具有较强的沟通协调、统筹管理、具有现场管理经验，熟悉工程管理全过程。</w:t>
            </w:r>
          </w:p>
          <w:p w14:paraId="1C4A3965" w14:textId="77777777" w:rsidR="006B11CE" w:rsidRDefault="006B11C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</w:p>
        </w:tc>
      </w:tr>
      <w:tr w:rsidR="006B11CE" w14:paraId="59CEDDB0" w14:textId="77777777">
        <w:trPr>
          <w:trHeight w:hRule="exact" w:val="268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D6B0B5" w14:textId="77777777" w:rsidR="006B11C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lastRenderedPageBreak/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D1C3" w14:textId="77777777" w:rsidR="006B11C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产投集团党建人事部副主任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2703" w14:textId="77777777" w:rsidR="006B11C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A3FC" w14:textId="77777777" w:rsidR="006B11C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EB2B" w14:textId="77777777" w:rsidR="006B11C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8453" w14:textId="77777777" w:rsidR="006B11C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40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周岁以下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245E" w14:textId="77777777" w:rsidR="006B11C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F72D" w14:textId="77777777" w:rsidR="006B11CE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现任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国家机关、事业单位在编在岗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年以上工作人员；</w:t>
            </w:r>
          </w:p>
          <w:p w14:paraId="52EA48B2" w14:textId="77777777" w:rsidR="006B11CE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现任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县市级国有企业中层副职或二级中层正职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年以上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及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二级中层副职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以上；</w:t>
            </w:r>
          </w:p>
          <w:p w14:paraId="00F3BC38" w14:textId="77777777" w:rsidR="006B11CE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现任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县市级以上纳税百强企业、上市企业、金融机构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会计、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税务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等社会中介机构中层以上管理人员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年以上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。</w:t>
            </w:r>
          </w:p>
          <w:p w14:paraId="218864DF" w14:textId="77777777" w:rsidR="006B11CE" w:rsidRDefault="006B11C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7F28" w14:textId="77777777" w:rsidR="006B11CE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专业要求：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不限；</w:t>
            </w:r>
          </w:p>
          <w:p w14:paraId="7724CCB9" w14:textId="77777777" w:rsidR="006B11CE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能力要求：具有较强的文字综合和语言表达能力，熟悉党建、人力资源管理等相关法律法规等政策。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</w:tr>
    </w:tbl>
    <w:p w14:paraId="1232CA55" w14:textId="17B9CBA2" w:rsidR="006B11CE" w:rsidRPr="008738C7" w:rsidRDefault="006B11CE" w:rsidP="008738C7">
      <w:pPr>
        <w:snapToGrid w:val="0"/>
        <w:spacing w:line="620" w:lineRule="exac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</w:p>
    <w:sectPr w:rsidR="006B11CE" w:rsidRPr="008738C7" w:rsidSect="008738C7">
      <w:footerReference w:type="even" r:id="rId9"/>
      <w:footerReference w:type="default" r:id="rId10"/>
      <w:pgSz w:w="16838" w:h="11906" w:orient="landscape"/>
      <w:pgMar w:top="1588" w:right="1588" w:bottom="1588" w:left="1588" w:header="851" w:footer="1134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7AC23" w14:textId="77777777" w:rsidR="00B115B6" w:rsidRDefault="00B115B6">
      <w:r>
        <w:separator/>
      </w:r>
    </w:p>
  </w:endnote>
  <w:endnote w:type="continuationSeparator" w:id="0">
    <w:p w14:paraId="436CA326" w14:textId="77777777" w:rsidR="00B115B6" w:rsidRDefault="00B1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6AA18D0B-7DB7-496B-9527-E2B0D045206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84D65A0-DDD3-4C0C-9BF1-4EC64A9C60E2}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3" w:subsetted="1" w:fontKey="{A33DEC6C-46FE-4C76-8358-6AD0CA77ED17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4" w:subsetted="1" w:fontKey="{0770E07E-8EE6-4186-B124-BAC259D1ABA9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631599AD-14D2-4198-B134-491C1F561247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D937" w14:textId="374F2713" w:rsidR="006B11CE" w:rsidRDefault="00000000">
    <w:pPr>
      <w:pStyle w:val="a4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 PAGE </w:instrText>
    </w:r>
    <w:r w:rsidR="008738C7">
      <w:fldChar w:fldCharType="separate"/>
    </w:r>
    <w:r w:rsidR="008738C7">
      <w:rPr>
        <w:rStyle w:val="a8"/>
        <w:noProof/>
      </w:rPr>
      <w:t>- 1 -</w:t>
    </w:r>
    <w:r>
      <w:fldChar w:fldCharType="end"/>
    </w:r>
  </w:p>
  <w:p w14:paraId="71C3CE05" w14:textId="77777777" w:rsidR="006B11CE" w:rsidRDefault="006B11C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86C6" w14:textId="77777777" w:rsidR="006B11CE" w:rsidRDefault="00000000">
    <w:pPr>
      <w:pStyle w:val="a4"/>
      <w:ind w:right="360"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CF3E382" wp14:editId="336BF8A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A3BC5D" w14:textId="77777777" w:rsidR="006B11CE" w:rsidRDefault="00000000">
                          <w:pPr>
                            <w:pStyle w:val="a4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F3E38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875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3A3BC5D" w14:textId="77777777" w:rsidR="006B11CE" w:rsidRDefault="00000000">
                    <w:pPr>
                      <w:pStyle w:val="a4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E9F50" w14:textId="77777777" w:rsidR="00B115B6" w:rsidRDefault="00B115B6">
      <w:r>
        <w:separator/>
      </w:r>
    </w:p>
  </w:footnote>
  <w:footnote w:type="continuationSeparator" w:id="0">
    <w:p w14:paraId="368F48EE" w14:textId="77777777" w:rsidR="00B115B6" w:rsidRDefault="00B11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9C7DB"/>
    <w:multiLevelType w:val="multilevel"/>
    <w:tmpl w:val="1909C7DB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 w16cid:durableId="110974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UyOTNlNDY0MmNhOGZmNjcwOWEwYTE3MDJhZTRmZDYifQ=="/>
  </w:docVars>
  <w:rsids>
    <w:rsidRoot w:val="4F92705D"/>
    <w:rsid w:val="DFFD0123"/>
    <w:rsid w:val="FFBF1199"/>
    <w:rsid w:val="006B11CE"/>
    <w:rsid w:val="008738C7"/>
    <w:rsid w:val="00B115B6"/>
    <w:rsid w:val="02380E83"/>
    <w:rsid w:val="04900156"/>
    <w:rsid w:val="0549003C"/>
    <w:rsid w:val="063127B9"/>
    <w:rsid w:val="063E5C26"/>
    <w:rsid w:val="08A51890"/>
    <w:rsid w:val="0989095B"/>
    <w:rsid w:val="0B364C63"/>
    <w:rsid w:val="0B90209F"/>
    <w:rsid w:val="0BAB339E"/>
    <w:rsid w:val="0CF462EF"/>
    <w:rsid w:val="0E146C48"/>
    <w:rsid w:val="1068327B"/>
    <w:rsid w:val="144813FA"/>
    <w:rsid w:val="166B5873"/>
    <w:rsid w:val="193079B8"/>
    <w:rsid w:val="1B1069E9"/>
    <w:rsid w:val="1CB93479"/>
    <w:rsid w:val="1DA948D0"/>
    <w:rsid w:val="1DF72992"/>
    <w:rsid w:val="1E20045D"/>
    <w:rsid w:val="1F1541C9"/>
    <w:rsid w:val="20C869BE"/>
    <w:rsid w:val="214A4F20"/>
    <w:rsid w:val="21565CEC"/>
    <w:rsid w:val="21B60677"/>
    <w:rsid w:val="23B00D6A"/>
    <w:rsid w:val="25227A45"/>
    <w:rsid w:val="287D0C17"/>
    <w:rsid w:val="2A3B1884"/>
    <w:rsid w:val="2ADE440E"/>
    <w:rsid w:val="300E30A0"/>
    <w:rsid w:val="306058C5"/>
    <w:rsid w:val="307731AE"/>
    <w:rsid w:val="35E37265"/>
    <w:rsid w:val="36DE124F"/>
    <w:rsid w:val="37A335EE"/>
    <w:rsid w:val="37FF5550"/>
    <w:rsid w:val="381E640A"/>
    <w:rsid w:val="388E5A81"/>
    <w:rsid w:val="389C3213"/>
    <w:rsid w:val="38C16A18"/>
    <w:rsid w:val="3BB13F6D"/>
    <w:rsid w:val="3C352EF4"/>
    <w:rsid w:val="3FFB0CD3"/>
    <w:rsid w:val="400517EB"/>
    <w:rsid w:val="409969B6"/>
    <w:rsid w:val="419B0812"/>
    <w:rsid w:val="42DF6B1E"/>
    <w:rsid w:val="43465657"/>
    <w:rsid w:val="4450680E"/>
    <w:rsid w:val="455E655A"/>
    <w:rsid w:val="46A27FF9"/>
    <w:rsid w:val="4726710D"/>
    <w:rsid w:val="495E2C9C"/>
    <w:rsid w:val="4965260E"/>
    <w:rsid w:val="49B80F8C"/>
    <w:rsid w:val="4A1A2C1F"/>
    <w:rsid w:val="4A41792C"/>
    <w:rsid w:val="4D0A29E9"/>
    <w:rsid w:val="4DF23BA9"/>
    <w:rsid w:val="4E90030C"/>
    <w:rsid w:val="4F92705D"/>
    <w:rsid w:val="4FCE41A2"/>
    <w:rsid w:val="529B2081"/>
    <w:rsid w:val="536F244F"/>
    <w:rsid w:val="537C2B0A"/>
    <w:rsid w:val="53D93B68"/>
    <w:rsid w:val="55F50B10"/>
    <w:rsid w:val="56455240"/>
    <w:rsid w:val="5A9B74F7"/>
    <w:rsid w:val="5C6A06A1"/>
    <w:rsid w:val="5EAF2DD4"/>
    <w:rsid w:val="5F317DA1"/>
    <w:rsid w:val="644F2D7B"/>
    <w:rsid w:val="650B1326"/>
    <w:rsid w:val="65E6266A"/>
    <w:rsid w:val="66C51A03"/>
    <w:rsid w:val="67F62C9E"/>
    <w:rsid w:val="69FD532A"/>
    <w:rsid w:val="6AB61CB5"/>
    <w:rsid w:val="6CC911AD"/>
    <w:rsid w:val="6DB53A44"/>
    <w:rsid w:val="6E2064EA"/>
    <w:rsid w:val="6E4639F8"/>
    <w:rsid w:val="72AF6D16"/>
    <w:rsid w:val="732301DD"/>
    <w:rsid w:val="738B1BBC"/>
    <w:rsid w:val="740F08C1"/>
    <w:rsid w:val="757F20E7"/>
    <w:rsid w:val="76A500BF"/>
    <w:rsid w:val="76E3277B"/>
    <w:rsid w:val="770E2F52"/>
    <w:rsid w:val="77972F48"/>
    <w:rsid w:val="79227BA4"/>
    <w:rsid w:val="7A1E34AC"/>
    <w:rsid w:val="7B951057"/>
    <w:rsid w:val="7E633B84"/>
    <w:rsid w:val="7F77F8BD"/>
    <w:rsid w:val="7FD5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D99382"/>
  <w15:docId w15:val="{D1E88499-7178-4162-AAC1-EA6AAF87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qFormat/>
    <w:rPr>
      <w:rFonts w:cs="Times New Roman"/>
    </w:rPr>
  </w:style>
  <w:style w:type="character" w:styleId="a9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1A3695-104F-4FCA-860C-B5B901BA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你可真下饭</dc:creator>
  <cp:lastModifiedBy>萌猫 御宅</cp:lastModifiedBy>
  <cp:revision>3</cp:revision>
  <cp:lastPrinted>2023-06-28T09:20:00Z</cp:lastPrinted>
  <dcterms:created xsi:type="dcterms:W3CDTF">2023-02-20T23:55:00Z</dcterms:created>
  <dcterms:modified xsi:type="dcterms:W3CDTF">2023-06-29T08:45:00Z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8A865A3209264F02884D82CA943E41B2</vt:lpwstr>
  </property>
</Properties>
</file>